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CDBBC" w14:textId="6DC4DA90" w:rsidR="00C97BED" w:rsidRDefault="00436529" w:rsidP="007224E9">
      <w:pPr>
        <w:spacing w:after="0" w:line="240" w:lineRule="auto"/>
        <w:ind w:right="-64"/>
        <w:jc w:val="center"/>
        <w:rPr>
          <w:rFonts w:ascii="Calibri" w:eastAsia="MS Mincho" w:hAnsi="Calibri" w:cs="Times New Roman"/>
          <w:bCs/>
          <w:color w:val="0432FF"/>
          <w:sz w:val="28"/>
          <w:szCs w:val="28"/>
        </w:rPr>
      </w:pPr>
      <w:r w:rsidRPr="00A67C77">
        <w:rPr>
          <w:rFonts w:ascii="Calibri" w:eastAsia="MS Mincho" w:hAnsi="Calibri" w:cs="Times New Roman"/>
          <w:b/>
          <w:sz w:val="24"/>
          <w:szCs w:val="24"/>
        </w:rPr>
        <w:t xml:space="preserve">Y6 Spring Revision: </w:t>
      </w:r>
      <w:r w:rsidRPr="00A67C77">
        <w:rPr>
          <w:rFonts w:ascii="Calibri" w:eastAsia="MS Mincho" w:hAnsi="Calibri" w:cs="Times New Roman"/>
          <w:b/>
          <w:bCs/>
          <w:sz w:val="24"/>
          <w:szCs w:val="24"/>
        </w:rPr>
        <w:t>Harry Potter-themed Revision</w:t>
      </w:r>
    </w:p>
    <w:p w14:paraId="4DCA245F" w14:textId="77777777" w:rsidR="00436529" w:rsidRDefault="00436529" w:rsidP="00900EF1">
      <w:pPr>
        <w:spacing w:after="0" w:line="240" w:lineRule="auto"/>
        <w:ind w:right="-64"/>
        <w:jc w:val="center"/>
        <w:rPr>
          <w:rFonts w:ascii="Calibri" w:eastAsia="MS Mincho" w:hAnsi="Calibri" w:cs="Times New Roman"/>
          <w:b/>
          <w:bCs/>
          <w:sz w:val="28"/>
          <w:szCs w:val="28"/>
        </w:rPr>
      </w:pPr>
    </w:p>
    <w:p w14:paraId="2AD9C89A" w14:textId="607683D0" w:rsidR="00900EF1" w:rsidRDefault="00BC1B26" w:rsidP="00900EF1">
      <w:pPr>
        <w:spacing w:after="0" w:line="240" w:lineRule="auto"/>
        <w:ind w:right="-64"/>
        <w:jc w:val="center"/>
        <w:rPr>
          <w:rFonts w:ascii="Calibri" w:eastAsia="MS Mincho" w:hAnsi="Calibri" w:cs="Times New Roman"/>
          <w:sz w:val="28"/>
          <w:szCs w:val="28"/>
        </w:rPr>
      </w:pPr>
      <w:r>
        <w:rPr>
          <w:rFonts w:ascii="Calibri" w:eastAsia="MS Mincho" w:hAnsi="Calibri" w:cs="Times New Roman"/>
          <w:b/>
          <w:bCs/>
          <w:sz w:val="28"/>
          <w:szCs w:val="28"/>
        </w:rPr>
        <w:t xml:space="preserve">Learning </w:t>
      </w:r>
      <w:r w:rsidR="00436529">
        <w:rPr>
          <w:rFonts w:ascii="Calibri" w:eastAsia="MS Mincho" w:hAnsi="Calibri" w:cs="Times New Roman"/>
          <w:b/>
          <w:bCs/>
          <w:sz w:val="28"/>
          <w:szCs w:val="28"/>
        </w:rPr>
        <w:t>M</w:t>
      </w:r>
      <w:r>
        <w:rPr>
          <w:rFonts w:ascii="Calibri" w:eastAsia="MS Mincho" w:hAnsi="Calibri" w:cs="Times New Roman"/>
          <w:b/>
          <w:bCs/>
          <w:sz w:val="28"/>
          <w:szCs w:val="28"/>
        </w:rPr>
        <w:t>ap</w:t>
      </w:r>
      <w:r w:rsidR="00436529">
        <w:rPr>
          <w:rFonts w:ascii="Calibri" w:eastAsia="MS Mincho" w:hAnsi="Calibri" w:cs="Times New Roman"/>
          <w:b/>
          <w:bCs/>
          <w:sz w:val="28"/>
          <w:szCs w:val="28"/>
        </w:rPr>
        <w:t>:</w:t>
      </w:r>
      <w:r w:rsidR="002252F2">
        <w:rPr>
          <w:rFonts w:ascii="Calibri" w:eastAsia="MS Mincho" w:hAnsi="Calibri" w:cs="Times New Roman"/>
          <w:b/>
          <w:bCs/>
          <w:sz w:val="28"/>
          <w:szCs w:val="28"/>
        </w:rPr>
        <w:t xml:space="preserve"> Unit </w:t>
      </w:r>
      <w:r w:rsidR="00611B22">
        <w:rPr>
          <w:rFonts w:ascii="Calibri" w:eastAsia="MS Mincho" w:hAnsi="Calibri" w:cs="Times New Roman"/>
          <w:b/>
          <w:bCs/>
          <w:sz w:val="28"/>
          <w:szCs w:val="28"/>
        </w:rPr>
        <w:t>2</w:t>
      </w:r>
      <w:r>
        <w:rPr>
          <w:rFonts w:ascii="Calibri" w:eastAsia="MS Mincho" w:hAnsi="Calibri" w:cs="Times New Roman"/>
          <w:b/>
          <w:bCs/>
          <w:sz w:val="28"/>
          <w:szCs w:val="28"/>
        </w:rPr>
        <w:t xml:space="preserve"> (</w:t>
      </w:r>
      <w:r w:rsidR="00D63D49">
        <w:rPr>
          <w:rFonts w:ascii="Calibri" w:eastAsia="MS Mincho" w:hAnsi="Calibri" w:cs="Times New Roman"/>
          <w:b/>
          <w:bCs/>
          <w:sz w:val="28"/>
          <w:szCs w:val="28"/>
        </w:rPr>
        <w:t>5</w:t>
      </w:r>
      <w:r w:rsidR="00900EF1">
        <w:rPr>
          <w:rFonts w:ascii="Calibri" w:eastAsia="MS Mincho" w:hAnsi="Calibri" w:cs="Times New Roman"/>
          <w:b/>
          <w:bCs/>
          <w:sz w:val="28"/>
          <w:szCs w:val="28"/>
        </w:rPr>
        <w:t xml:space="preserve"> days) </w:t>
      </w:r>
      <w:r w:rsidR="00900EF1" w:rsidRPr="009E0093">
        <w:rPr>
          <w:rFonts w:ascii="Calibri" w:eastAsia="MS Mincho" w:hAnsi="Calibri" w:cs="Times New Roman"/>
          <w:sz w:val="28"/>
          <w:szCs w:val="28"/>
        </w:rPr>
        <w:t xml:space="preserve"> </w:t>
      </w:r>
    </w:p>
    <w:p w14:paraId="09B67BB3" w14:textId="6AE751D9" w:rsidR="007224E9" w:rsidRPr="00436529" w:rsidRDefault="00611B22" w:rsidP="00124942">
      <w:pPr>
        <w:spacing w:after="0" w:line="276" w:lineRule="auto"/>
        <w:contextualSpacing/>
        <w:jc w:val="center"/>
        <w:rPr>
          <w:rFonts w:cstheme="minorHAnsi"/>
          <w:i/>
          <w:iCs/>
          <w:color w:val="0000FF"/>
          <w:sz w:val="28"/>
        </w:rPr>
      </w:pPr>
      <w:bookmarkStart w:id="0" w:name="_Hlk61236090"/>
      <w:bookmarkStart w:id="1" w:name="_Hlk57046718"/>
      <w:bookmarkStart w:id="2" w:name="_Hlk52793870"/>
      <w:r w:rsidRPr="00611B22">
        <w:rPr>
          <w:rFonts w:cstheme="minorHAnsi"/>
          <w:color w:val="0000FF"/>
          <w:sz w:val="28"/>
        </w:rPr>
        <w:t xml:space="preserve">Descriptive </w:t>
      </w:r>
      <w:r w:rsidR="00D63D49" w:rsidRPr="00436529">
        <w:rPr>
          <w:rFonts w:cstheme="minorHAnsi"/>
          <w:color w:val="0000FF"/>
          <w:sz w:val="28"/>
        </w:rPr>
        <w:t xml:space="preserve">texts </w:t>
      </w:r>
      <w:r w:rsidR="007224E9" w:rsidRPr="00436529">
        <w:rPr>
          <w:rFonts w:cstheme="minorHAnsi"/>
          <w:color w:val="0000FF"/>
          <w:sz w:val="28"/>
        </w:rPr>
        <w:t xml:space="preserve">(Extracts from </w:t>
      </w:r>
      <w:r w:rsidRPr="00611B22">
        <w:rPr>
          <w:rFonts w:cstheme="minorHAnsi"/>
          <w:i/>
          <w:iCs/>
          <w:color w:val="0000FF"/>
          <w:sz w:val="28"/>
        </w:rPr>
        <w:t>'Philosopher's Stone'</w:t>
      </w:r>
      <w:r w:rsidR="007224E9" w:rsidRPr="00611B22">
        <w:rPr>
          <w:rFonts w:cstheme="minorHAnsi"/>
          <w:color w:val="0000FF"/>
          <w:sz w:val="28"/>
        </w:rPr>
        <w:t>)</w:t>
      </w:r>
    </w:p>
    <w:bookmarkEnd w:id="0"/>
    <w:p w14:paraId="1808D3DF" w14:textId="77777777" w:rsidR="00436529" w:rsidRDefault="00436529" w:rsidP="00124942">
      <w:pPr>
        <w:spacing w:after="0" w:line="276" w:lineRule="auto"/>
        <w:contextualSpacing/>
        <w:jc w:val="center"/>
        <w:rPr>
          <w:rFonts w:asciiTheme="majorHAnsi" w:hAnsiTheme="majorHAnsi"/>
          <w:color w:val="0000FF"/>
          <w:sz w:val="28"/>
        </w:rPr>
      </w:pPr>
    </w:p>
    <w:bookmarkEnd w:id="1"/>
    <w:p w14:paraId="41C42FC1" w14:textId="30D2996E" w:rsidR="002252F2" w:rsidRDefault="002252F2" w:rsidP="002252F2">
      <w:pPr>
        <w:spacing w:after="0" w:line="276" w:lineRule="auto"/>
        <w:contextualSpacing/>
        <w:jc w:val="center"/>
        <w:rPr>
          <w:rFonts w:cstheme="minorHAnsi"/>
          <w:b/>
          <w:bCs/>
          <w:sz w:val="24"/>
          <w:szCs w:val="24"/>
        </w:rPr>
      </w:pPr>
      <w:r w:rsidRPr="00BE4B6F">
        <w:rPr>
          <w:rFonts w:cstheme="minorHAnsi"/>
          <w:b/>
          <w:bCs/>
          <w:sz w:val="24"/>
          <w:szCs w:val="24"/>
        </w:rPr>
        <w:t xml:space="preserve">This Learning Map is for </w:t>
      </w:r>
      <w:r>
        <w:rPr>
          <w:rFonts w:cstheme="minorHAnsi"/>
          <w:b/>
          <w:bCs/>
          <w:sz w:val="24"/>
          <w:szCs w:val="24"/>
        </w:rPr>
        <w:t>children</w:t>
      </w:r>
      <w:r w:rsidRPr="00BE4B6F">
        <w:rPr>
          <w:rFonts w:cstheme="minorHAnsi"/>
          <w:b/>
          <w:bCs/>
          <w:sz w:val="24"/>
          <w:szCs w:val="24"/>
        </w:rPr>
        <w:t xml:space="preserve"> and their parents</w:t>
      </w:r>
      <w:r w:rsidR="00436529">
        <w:rPr>
          <w:rFonts w:cstheme="minorHAnsi"/>
          <w:b/>
          <w:bCs/>
          <w:sz w:val="24"/>
          <w:szCs w:val="24"/>
        </w:rPr>
        <w:t xml:space="preserve"> and</w:t>
      </w:r>
      <w:r w:rsidRPr="00BE4B6F">
        <w:rPr>
          <w:rFonts w:cstheme="minorHAnsi"/>
          <w:b/>
          <w:bCs/>
          <w:sz w:val="24"/>
          <w:szCs w:val="24"/>
        </w:rPr>
        <w:t xml:space="preserve"> carers to help guide </w:t>
      </w:r>
      <w:r>
        <w:rPr>
          <w:rFonts w:cstheme="minorHAnsi"/>
          <w:b/>
          <w:bCs/>
          <w:sz w:val="24"/>
          <w:szCs w:val="24"/>
        </w:rPr>
        <w:br/>
      </w:r>
      <w:r w:rsidRPr="00BE4B6F">
        <w:rPr>
          <w:rFonts w:cstheme="minorHAnsi"/>
          <w:b/>
          <w:bCs/>
          <w:sz w:val="24"/>
          <w:szCs w:val="24"/>
        </w:rPr>
        <w:t xml:space="preserve">the home learning for this unit. </w:t>
      </w:r>
    </w:p>
    <w:bookmarkEnd w:id="2"/>
    <w:p w14:paraId="4929927C" w14:textId="77777777" w:rsidR="003A72FA" w:rsidRDefault="003A72FA" w:rsidP="003A72FA">
      <w:pPr>
        <w:spacing w:after="0" w:line="276" w:lineRule="auto"/>
        <w:contextualSpacing/>
        <w:rPr>
          <w:sz w:val="24"/>
          <w:szCs w:val="24"/>
        </w:rPr>
      </w:pPr>
    </w:p>
    <w:p w14:paraId="4B1806D5" w14:textId="5AE58AA5" w:rsidR="003A72FA" w:rsidRDefault="003A72FA" w:rsidP="003A72FA">
      <w:pPr>
        <w:spacing w:after="0" w:line="276" w:lineRule="auto"/>
        <w:contextualSpacing/>
        <w:rPr>
          <w:sz w:val="24"/>
          <w:szCs w:val="24"/>
        </w:rPr>
      </w:pPr>
      <w:r w:rsidRPr="003A72FA">
        <w:rPr>
          <w:sz w:val="24"/>
          <w:szCs w:val="24"/>
        </w:rPr>
        <w:t xml:space="preserve">You will need: </w:t>
      </w:r>
    </w:p>
    <w:p w14:paraId="3304AF7D" w14:textId="77777777" w:rsidR="003A72FA" w:rsidRPr="003A72FA" w:rsidRDefault="003A72FA" w:rsidP="003A72FA">
      <w:pPr>
        <w:spacing w:after="0" w:line="276" w:lineRule="auto"/>
        <w:contextualSpacing/>
        <w:rPr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07"/>
      </w:tblGrid>
      <w:tr w:rsidR="003A72FA" w14:paraId="327CDF36" w14:textId="77777777" w:rsidTr="00B84AC6">
        <w:tc>
          <w:tcPr>
            <w:tcW w:w="5103" w:type="dxa"/>
          </w:tcPr>
          <w:p w14:paraId="00253E70" w14:textId="0812A96E" w:rsidR="003A72FA" w:rsidRPr="003A72FA" w:rsidRDefault="003A72FA" w:rsidP="003A72FA">
            <w:pPr>
              <w:spacing w:after="0" w:line="276" w:lineRule="auto"/>
              <w:contextualSpacing/>
              <w:rPr>
                <w:sz w:val="24"/>
                <w:szCs w:val="24"/>
              </w:rPr>
            </w:pPr>
            <w:r w:rsidRPr="003A72FA">
              <w:rPr>
                <w:sz w:val="24"/>
                <w:szCs w:val="24"/>
              </w:rPr>
              <w:t>To read or look at on screen</w:t>
            </w:r>
          </w:p>
        </w:tc>
        <w:tc>
          <w:tcPr>
            <w:tcW w:w="3907" w:type="dxa"/>
          </w:tcPr>
          <w:p w14:paraId="2FD8FD5F" w14:textId="45E2C268" w:rsidR="003A72FA" w:rsidRPr="003A72FA" w:rsidRDefault="003A72FA" w:rsidP="003A72FA">
            <w:pPr>
              <w:spacing w:after="0" w:line="276" w:lineRule="auto"/>
              <w:contextualSpacing/>
              <w:rPr>
                <w:sz w:val="24"/>
                <w:szCs w:val="24"/>
              </w:rPr>
            </w:pPr>
          </w:p>
        </w:tc>
      </w:tr>
      <w:tr w:rsidR="003A72FA" w14:paraId="57378C61" w14:textId="77777777" w:rsidTr="00B84AC6">
        <w:tc>
          <w:tcPr>
            <w:tcW w:w="5103" w:type="dxa"/>
          </w:tcPr>
          <w:p w14:paraId="08A3908D" w14:textId="77777777" w:rsidR="00D63D49" w:rsidRPr="00F5032E" w:rsidRDefault="00D63D49" w:rsidP="00D63D49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Revision Slides 1</w:t>
            </w:r>
          </w:p>
          <w:p w14:paraId="4FAE39DD" w14:textId="77777777" w:rsidR="00B311EA" w:rsidRPr="00B311EA" w:rsidRDefault="00B311EA" w:rsidP="00BA180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311EA">
              <w:rPr>
                <w:rFonts w:ascii="Calibri" w:eastAsia="MS Mincho" w:hAnsi="Calibri" w:cs="Times New Roman"/>
                <w:bCs/>
                <w:sz w:val="24"/>
              </w:rPr>
              <w:t xml:space="preserve">Delicious Noun Phrases </w:t>
            </w:r>
          </w:p>
          <w:p w14:paraId="10E852D3" w14:textId="77777777" w:rsidR="00B311EA" w:rsidRDefault="00B311EA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 w:rsidRPr="00BA1806">
              <w:rPr>
                <w:rFonts w:ascii="Calibri" w:eastAsia="MS Mincho" w:hAnsi="Calibri" w:cs="Times New Roman"/>
                <w:bCs/>
                <w:sz w:val="24"/>
              </w:rPr>
              <w:t xml:space="preserve">Comprehension </w:t>
            </w:r>
            <w:r w:rsidRPr="009E37DB">
              <w:rPr>
                <w:rFonts w:ascii="Calibri" w:eastAsia="MS Mincho" w:hAnsi="Calibri" w:cs="Times New Roman"/>
                <w:bCs/>
                <w:sz w:val="24"/>
              </w:rPr>
              <w:t xml:space="preserve">Texts A, B &amp; C </w:t>
            </w:r>
          </w:p>
          <w:p w14:paraId="3BBE26EB" w14:textId="3B87B8EC" w:rsidR="00B311EA" w:rsidRDefault="00B311EA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Comprehension Questions A, B, C</w:t>
            </w:r>
          </w:p>
          <w:p w14:paraId="7B8BD73B" w14:textId="5B9F2647" w:rsidR="003A0340" w:rsidRPr="00C70461" w:rsidRDefault="000C6350" w:rsidP="00C70461">
            <w:pPr>
              <w:rPr>
                <w:rFonts w:ascii="Calibri" w:eastAsia="MS Mincho" w:hAnsi="Calibri" w:cs="Times New Roman"/>
                <w:bCs/>
                <w:sz w:val="24"/>
              </w:rPr>
            </w:pPr>
            <w:r w:rsidRPr="00C70461">
              <w:rPr>
                <w:rFonts w:ascii="Calibri" w:eastAsia="MS Mincho" w:hAnsi="Calibri" w:cs="Times New Roman"/>
                <w:bCs/>
                <w:sz w:val="24"/>
              </w:rPr>
              <w:t>Lined paper to write on</w:t>
            </w:r>
          </w:p>
        </w:tc>
        <w:tc>
          <w:tcPr>
            <w:tcW w:w="3907" w:type="dxa"/>
          </w:tcPr>
          <w:p w14:paraId="24E900CF" w14:textId="77777777" w:rsidR="00B311EA" w:rsidRPr="00C70461" w:rsidRDefault="00B311EA" w:rsidP="00B311E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C70461">
              <w:rPr>
                <w:sz w:val="24"/>
                <w:szCs w:val="24"/>
              </w:rPr>
              <w:t xml:space="preserve">Revision Slides </w:t>
            </w:r>
            <w:r>
              <w:rPr>
                <w:sz w:val="24"/>
                <w:szCs w:val="24"/>
              </w:rPr>
              <w:t>2</w:t>
            </w:r>
          </w:p>
          <w:p w14:paraId="19D0C7E3" w14:textId="7C78112C" w:rsidR="00B311EA" w:rsidRDefault="00607977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 w:rsidRPr="00607977">
              <w:rPr>
                <w:rFonts w:ascii="Calibri" w:eastAsia="MS Mincho" w:hAnsi="Calibri" w:cs="Times New Roman"/>
                <w:bCs/>
                <w:sz w:val="24"/>
              </w:rPr>
              <w:t xml:space="preserve">Modal Verbs </w:t>
            </w:r>
            <w:r w:rsidR="00B311EA">
              <w:rPr>
                <w:rFonts w:ascii="Calibri" w:eastAsia="MS Mincho" w:hAnsi="Calibri" w:cs="Times New Roman"/>
                <w:bCs/>
                <w:sz w:val="24"/>
              </w:rPr>
              <w:t>A, B, C</w:t>
            </w:r>
          </w:p>
          <w:p w14:paraId="144D647A" w14:textId="77777777" w:rsidR="00BA1806" w:rsidRDefault="00BA1806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Revision Slides 3</w:t>
            </w:r>
          </w:p>
          <w:p w14:paraId="3AEA8D2F" w14:textId="7AC14D54" w:rsidR="009E37DB" w:rsidRPr="009E37DB" w:rsidRDefault="006F01D6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sz w:val="24"/>
                <w:szCs w:val="24"/>
              </w:rPr>
              <w:t>Relative</w:t>
            </w:r>
            <w:r w:rsidR="00BA1806">
              <w:rPr>
                <w:sz w:val="24"/>
                <w:szCs w:val="24"/>
              </w:rPr>
              <w:t xml:space="preserve"> Clauses</w:t>
            </w:r>
            <w:r w:rsidR="009E37DB" w:rsidRPr="009E37DB">
              <w:rPr>
                <w:sz w:val="24"/>
                <w:szCs w:val="24"/>
              </w:rPr>
              <w:t xml:space="preserve"> A</w:t>
            </w:r>
            <w:r w:rsidR="00740839" w:rsidRPr="009E37DB">
              <w:rPr>
                <w:sz w:val="24"/>
                <w:szCs w:val="24"/>
              </w:rPr>
              <w:t xml:space="preserve"> &amp;</w:t>
            </w:r>
            <w:r w:rsidR="009E37DB" w:rsidRPr="009E37DB">
              <w:rPr>
                <w:sz w:val="24"/>
                <w:szCs w:val="24"/>
              </w:rPr>
              <w:t xml:space="preserve"> B</w:t>
            </w:r>
          </w:p>
          <w:p w14:paraId="3ECCF09D" w14:textId="5D678A0F" w:rsidR="00BA1806" w:rsidRPr="001864BB" w:rsidRDefault="00BA1806" w:rsidP="00B311EA">
            <w:pPr>
              <w:pStyle w:val="ListParagraph"/>
              <w:numPr>
                <w:ilvl w:val="0"/>
                <w:numId w:val="11"/>
              </w:numPr>
              <w:rPr>
                <w:rFonts w:ascii="Calibri" w:eastAsia="MS Mincho" w:hAnsi="Calibri" w:cs="Times New Roman"/>
                <w:bCs/>
                <w:sz w:val="24"/>
              </w:rPr>
            </w:pPr>
            <w:r>
              <w:rPr>
                <w:rFonts w:ascii="Calibri" w:eastAsia="MS Mincho" w:hAnsi="Calibri" w:cs="Times New Roman"/>
                <w:bCs/>
                <w:sz w:val="24"/>
              </w:rPr>
              <w:t>Task Guide</w:t>
            </w:r>
          </w:p>
        </w:tc>
      </w:tr>
    </w:tbl>
    <w:p w14:paraId="30016539" w14:textId="77777777" w:rsidR="00CE3083" w:rsidRDefault="00CE3083" w:rsidP="003A72FA">
      <w:pPr>
        <w:spacing w:after="0" w:line="276" w:lineRule="auto"/>
        <w:contextualSpacing/>
        <w:rPr>
          <w:sz w:val="28"/>
          <w:szCs w:val="28"/>
        </w:rPr>
      </w:pPr>
    </w:p>
    <w:p w14:paraId="58AE7859" w14:textId="4B9F0EA3" w:rsidR="00900EF1" w:rsidRPr="00292109" w:rsidRDefault="00F50667" w:rsidP="003A72FA">
      <w:pPr>
        <w:spacing w:after="0" w:line="276" w:lineRule="auto"/>
        <w:contextualSpacing/>
        <w:rPr>
          <w:sz w:val="28"/>
          <w:szCs w:val="28"/>
        </w:rPr>
      </w:pPr>
      <w:r w:rsidRPr="00292109">
        <w:rPr>
          <w:sz w:val="28"/>
          <w:szCs w:val="28"/>
        </w:rPr>
        <w:t xml:space="preserve">Task for </w:t>
      </w:r>
      <w:r w:rsidR="003A72FA" w:rsidRPr="00292109">
        <w:rPr>
          <w:sz w:val="28"/>
          <w:szCs w:val="28"/>
        </w:rPr>
        <w:t>Day 1</w:t>
      </w:r>
    </w:p>
    <w:p w14:paraId="5B71C2E7" w14:textId="0A05C79D" w:rsidR="006D7248" w:rsidRPr="00BF4745" w:rsidRDefault="00BC1B26" w:rsidP="00BF4745">
      <w:pPr>
        <w:pStyle w:val="ListParagraph"/>
        <w:numPr>
          <w:ilvl w:val="0"/>
          <w:numId w:val="1"/>
        </w:numPr>
        <w:spacing w:after="0" w:line="276" w:lineRule="auto"/>
        <w:rPr>
          <w:i/>
          <w:iCs/>
          <w:color w:val="FF0000"/>
          <w:sz w:val="26"/>
          <w:szCs w:val="26"/>
        </w:rPr>
      </w:pPr>
      <w:bookmarkStart w:id="3" w:name="_Hlk57027259"/>
      <w:r w:rsidRPr="003255DE">
        <w:rPr>
          <w:b/>
          <w:bCs/>
          <w:sz w:val="26"/>
          <w:szCs w:val="26"/>
        </w:rPr>
        <w:t>Watch and</w:t>
      </w:r>
      <w:r w:rsidR="003A72FA" w:rsidRPr="003255DE">
        <w:rPr>
          <w:b/>
          <w:bCs/>
          <w:sz w:val="26"/>
          <w:szCs w:val="26"/>
        </w:rPr>
        <w:t xml:space="preserve"> listen carefully to your </w:t>
      </w:r>
      <w:r w:rsidR="00BE0C05" w:rsidRPr="003255DE">
        <w:rPr>
          <w:b/>
          <w:bCs/>
          <w:sz w:val="26"/>
          <w:szCs w:val="26"/>
        </w:rPr>
        <w:t>T</w:t>
      </w:r>
      <w:r w:rsidR="003A72FA" w:rsidRPr="003255DE">
        <w:rPr>
          <w:b/>
          <w:bCs/>
          <w:sz w:val="26"/>
          <w:szCs w:val="26"/>
        </w:rPr>
        <w:t>eacher’s Lesson 1</w:t>
      </w:r>
      <w:r w:rsidR="00611B22">
        <w:rPr>
          <w:b/>
          <w:bCs/>
          <w:sz w:val="26"/>
          <w:szCs w:val="26"/>
        </w:rPr>
        <w:t xml:space="preserve">. </w:t>
      </w:r>
      <w:r w:rsidR="006D7248" w:rsidRPr="00BF4745">
        <w:rPr>
          <w:color w:val="000000" w:themeColor="text1"/>
          <w:sz w:val="26"/>
          <w:szCs w:val="26"/>
        </w:rPr>
        <w:t xml:space="preserve">Next read </w:t>
      </w:r>
      <w:r w:rsidR="006D7248" w:rsidRPr="00BF4745">
        <w:rPr>
          <w:color w:val="0000FF"/>
          <w:sz w:val="26"/>
          <w:szCs w:val="26"/>
        </w:rPr>
        <w:t xml:space="preserve">Revision Slides 1 </w:t>
      </w:r>
      <w:r w:rsidR="006D7248" w:rsidRPr="00BF4745">
        <w:rPr>
          <w:color w:val="000000" w:themeColor="text1"/>
          <w:sz w:val="26"/>
          <w:szCs w:val="26"/>
        </w:rPr>
        <w:t>to remind you of the grammar.</w:t>
      </w:r>
    </w:p>
    <w:p w14:paraId="52A76452" w14:textId="61367052" w:rsidR="00436529" w:rsidRPr="00436529" w:rsidRDefault="00D63D49" w:rsidP="00611B22">
      <w:pPr>
        <w:pStyle w:val="ListParagraph"/>
        <w:numPr>
          <w:ilvl w:val="0"/>
          <w:numId w:val="5"/>
        </w:numPr>
        <w:spacing w:after="0" w:line="276" w:lineRule="auto"/>
        <w:rPr>
          <w:rStyle w:val="Hyperlink"/>
          <w:color w:val="000000" w:themeColor="text1"/>
          <w:sz w:val="26"/>
          <w:szCs w:val="26"/>
          <w:u w:val="none"/>
        </w:rPr>
      </w:pPr>
      <w:r>
        <w:rPr>
          <w:color w:val="000000" w:themeColor="text1"/>
          <w:sz w:val="26"/>
          <w:szCs w:val="26"/>
        </w:rPr>
        <w:t xml:space="preserve">Now </w:t>
      </w:r>
      <w:bookmarkStart w:id="4" w:name="_Hlk58441637"/>
      <w:r w:rsidR="00611B22">
        <w:rPr>
          <w:color w:val="000000" w:themeColor="text1"/>
          <w:sz w:val="26"/>
          <w:szCs w:val="26"/>
        </w:rPr>
        <w:t xml:space="preserve">look at </w:t>
      </w:r>
      <w:bookmarkStart w:id="5" w:name="_Hlk61236688"/>
      <w:r w:rsidR="00611B22" w:rsidRPr="00DB5586">
        <w:rPr>
          <w:color w:val="0000FF"/>
          <w:sz w:val="26"/>
          <w:szCs w:val="26"/>
        </w:rPr>
        <w:t>Delicious Noun Phrases</w:t>
      </w:r>
      <w:bookmarkEnd w:id="5"/>
      <w:r w:rsidR="00611B22">
        <w:rPr>
          <w:color w:val="000000" w:themeColor="text1"/>
          <w:sz w:val="26"/>
          <w:szCs w:val="26"/>
        </w:rPr>
        <w:t xml:space="preserve">. </w:t>
      </w:r>
      <w:r w:rsidR="00DB5586">
        <w:rPr>
          <w:color w:val="000000" w:themeColor="text1"/>
          <w:sz w:val="26"/>
          <w:szCs w:val="26"/>
        </w:rPr>
        <w:t xml:space="preserve">What sort of amazing and unusual treats might be sold in Diagon Alley? You probably already know </w:t>
      </w:r>
      <w:r w:rsidR="00B311EA">
        <w:rPr>
          <w:color w:val="000000" w:themeColor="text1"/>
          <w:sz w:val="26"/>
          <w:szCs w:val="26"/>
        </w:rPr>
        <w:t xml:space="preserve">about some </w:t>
      </w:r>
      <w:r w:rsidR="00DB5586">
        <w:rPr>
          <w:color w:val="000000" w:themeColor="text1"/>
          <w:sz w:val="26"/>
          <w:szCs w:val="26"/>
        </w:rPr>
        <w:t xml:space="preserve">of the extraordinary </w:t>
      </w:r>
      <w:r w:rsidR="00B311EA">
        <w:rPr>
          <w:color w:val="000000" w:themeColor="text1"/>
          <w:sz w:val="26"/>
          <w:szCs w:val="26"/>
        </w:rPr>
        <w:t>wizarding sweets,</w:t>
      </w:r>
      <w:r w:rsidR="00DB5586">
        <w:rPr>
          <w:color w:val="000000" w:themeColor="text1"/>
          <w:sz w:val="26"/>
          <w:szCs w:val="26"/>
        </w:rPr>
        <w:t xml:space="preserve"> but this is a chance to invent some</w:t>
      </w:r>
      <w:r w:rsidR="00B311EA">
        <w:rPr>
          <w:color w:val="000000" w:themeColor="text1"/>
          <w:sz w:val="26"/>
          <w:szCs w:val="26"/>
        </w:rPr>
        <w:t xml:space="preserve"> new ones</w:t>
      </w:r>
      <w:r w:rsidR="00DB5586">
        <w:rPr>
          <w:color w:val="000000" w:themeColor="text1"/>
          <w:sz w:val="26"/>
          <w:szCs w:val="26"/>
        </w:rPr>
        <w:t>.</w:t>
      </w:r>
    </w:p>
    <w:bookmarkEnd w:id="4"/>
    <w:p w14:paraId="691EED41" w14:textId="3CCAA29C" w:rsidR="00DB5586" w:rsidRPr="00B311EA" w:rsidRDefault="00B311EA" w:rsidP="00BF4745">
      <w:pPr>
        <w:pStyle w:val="ListParagraph"/>
        <w:numPr>
          <w:ilvl w:val="0"/>
          <w:numId w:val="1"/>
        </w:numPr>
        <w:spacing w:line="276" w:lineRule="auto"/>
        <w:rPr>
          <w:color w:val="000000" w:themeColor="text1"/>
          <w:sz w:val="26"/>
          <w:szCs w:val="26"/>
        </w:rPr>
      </w:pPr>
      <w:r w:rsidRPr="00B311EA">
        <w:rPr>
          <w:color w:val="000000" w:themeColor="text1"/>
          <w:sz w:val="26"/>
          <w:szCs w:val="26"/>
        </w:rPr>
        <w:t xml:space="preserve">Write 10 expanded noun phrases which present newly invented treats. </w:t>
      </w:r>
      <w:r w:rsidR="00DB5586" w:rsidRPr="00B311EA">
        <w:rPr>
          <w:color w:val="000000" w:themeColor="text1"/>
          <w:sz w:val="26"/>
          <w:szCs w:val="26"/>
        </w:rPr>
        <w:t xml:space="preserve">Use the resource to help you, starting with a noun and building up using adjectives, adverbs, determiners, prepositional phrases. Remember to check that </w:t>
      </w:r>
      <w:r w:rsidRPr="00B311EA">
        <w:rPr>
          <w:color w:val="000000" w:themeColor="text1"/>
          <w:sz w:val="26"/>
          <w:szCs w:val="26"/>
        </w:rPr>
        <w:t>the</w:t>
      </w:r>
      <w:r w:rsidR="00DB5586" w:rsidRPr="00B311EA">
        <w:rPr>
          <w:color w:val="000000" w:themeColor="text1"/>
          <w:sz w:val="26"/>
          <w:szCs w:val="26"/>
        </w:rPr>
        <w:t xml:space="preserve"> noun phrase works by replacing it with a pronoun in </w:t>
      </w:r>
      <w:r w:rsidRPr="00B311EA">
        <w:rPr>
          <w:color w:val="000000" w:themeColor="text1"/>
          <w:sz w:val="26"/>
          <w:szCs w:val="26"/>
        </w:rPr>
        <w:t xml:space="preserve">a </w:t>
      </w:r>
      <w:r w:rsidR="00DB5586" w:rsidRPr="00B311EA">
        <w:rPr>
          <w:color w:val="000000" w:themeColor="text1"/>
          <w:sz w:val="26"/>
          <w:szCs w:val="26"/>
        </w:rPr>
        <w:t>sentence.</w:t>
      </w:r>
    </w:p>
    <w:p w14:paraId="134F8EE0" w14:textId="5EFA4155" w:rsidR="00611B22" w:rsidRPr="00611B22" w:rsidRDefault="00676DF1" w:rsidP="00BF4745">
      <w:pPr>
        <w:pStyle w:val="ListParagraph"/>
        <w:numPr>
          <w:ilvl w:val="0"/>
          <w:numId w:val="1"/>
        </w:numPr>
        <w:spacing w:line="276" w:lineRule="auto"/>
        <w:rPr>
          <w:color w:val="0432FF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When you have finished, </w:t>
      </w:r>
      <w:r w:rsidR="00B311EA">
        <w:rPr>
          <w:color w:val="000000" w:themeColor="text1"/>
          <w:sz w:val="26"/>
          <w:szCs w:val="26"/>
        </w:rPr>
        <w:t>share your ideas with</w:t>
      </w:r>
      <w:r w:rsidR="00D63D49">
        <w:rPr>
          <w:color w:val="000000" w:themeColor="text1"/>
          <w:sz w:val="26"/>
          <w:szCs w:val="26"/>
        </w:rPr>
        <w:t xml:space="preserve"> someone at home and </w:t>
      </w:r>
      <w:r w:rsidR="00B311EA">
        <w:rPr>
          <w:color w:val="000000" w:themeColor="text1"/>
          <w:sz w:val="26"/>
          <w:szCs w:val="26"/>
        </w:rPr>
        <w:t>share with your teacher in the way they have explained</w:t>
      </w:r>
      <w:r w:rsidR="00D63D49">
        <w:rPr>
          <w:color w:val="000000" w:themeColor="text1"/>
          <w:sz w:val="26"/>
          <w:szCs w:val="26"/>
        </w:rPr>
        <w:t>.</w:t>
      </w:r>
      <w:r w:rsidR="00611B22" w:rsidRPr="00611B22">
        <w:t xml:space="preserve"> </w:t>
      </w:r>
    </w:p>
    <w:p w14:paraId="7CA24941" w14:textId="7AF45D9A" w:rsidR="003A72FA" w:rsidRDefault="003A72FA" w:rsidP="003A72FA">
      <w:pPr>
        <w:spacing w:after="0" w:line="276" w:lineRule="auto"/>
        <w:rPr>
          <w:sz w:val="26"/>
          <w:szCs w:val="26"/>
        </w:rPr>
      </w:pPr>
      <w:bookmarkStart w:id="6" w:name="_GoBack"/>
      <w:bookmarkEnd w:id="3"/>
      <w:bookmarkEnd w:id="6"/>
    </w:p>
    <w:sectPr w:rsidR="003A72FA" w:rsidSect="00071FA4">
      <w:pgSz w:w="11900" w:h="16840"/>
      <w:pgMar w:top="1118" w:right="1440" w:bottom="9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47156" w14:textId="77777777" w:rsidR="0097017C" w:rsidRDefault="0097017C" w:rsidP="002252F2">
      <w:pPr>
        <w:spacing w:after="0" w:line="240" w:lineRule="auto"/>
      </w:pPr>
      <w:r>
        <w:separator/>
      </w:r>
    </w:p>
  </w:endnote>
  <w:endnote w:type="continuationSeparator" w:id="0">
    <w:p w14:paraId="29B86D13" w14:textId="77777777" w:rsidR="0097017C" w:rsidRDefault="0097017C" w:rsidP="0022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8B779" w14:textId="77777777" w:rsidR="0097017C" w:rsidRDefault="0097017C" w:rsidP="002252F2">
      <w:pPr>
        <w:spacing w:after="0" w:line="240" w:lineRule="auto"/>
      </w:pPr>
      <w:r>
        <w:separator/>
      </w:r>
    </w:p>
  </w:footnote>
  <w:footnote w:type="continuationSeparator" w:id="0">
    <w:p w14:paraId="31B577BB" w14:textId="77777777" w:rsidR="0097017C" w:rsidRDefault="0097017C" w:rsidP="00225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223"/>
    <w:multiLevelType w:val="hybridMultilevel"/>
    <w:tmpl w:val="410A78A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F50C8D"/>
    <w:multiLevelType w:val="hybridMultilevel"/>
    <w:tmpl w:val="7E3409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52BC"/>
    <w:multiLevelType w:val="hybridMultilevel"/>
    <w:tmpl w:val="6C742702"/>
    <w:lvl w:ilvl="0" w:tplc="0809000F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3" w15:restartNumberingAfterBreak="0">
    <w:nsid w:val="132657BF"/>
    <w:multiLevelType w:val="hybridMultilevel"/>
    <w:tmpl w:val="B3FA1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73B7C"/>
    <w:multiLevelType w:val="hybridMultilevel"/>
    <w:tmpl w:val="7612E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20ED5"/>
    <w:multiLevelType w:val="hybridMultilevel"/>
    <w:tmpl w:val="37122D7A"/>
    <w:lvl w:ilvl="0" w:tplc="0809000F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6" w15:restartNumberingAfterBreak="0">
    <w:nsid w:val="25E04088"/>
    <w:multiLevelType w:val="hybridMultilevel"/>
    <w:tmpl w:val="DB2A5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623C2"/>
    <w:multiLevelType w:val="hybridMultilevel"/>
    <w:tmpl w:val="3A705E14"/>
    <w:lvl w:ilvl="0" w:tplc="460CC5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2E5426"/>
    <w:multiLevelType w:val="hybridMultilevel"/>
    <w:tmpl w:val="45566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D0B58"/>
    <w:multiLevelType w:val="hybridMultilevel"/>
    <w:tmpl w:val="AF422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E590E"/>
    <w:multiLevelType w:val="hybridMultilevel"/>
    <w:tmpl w:val="A6EC5FAE"/>
    <w:lvl w:ilvl="0" w:tplc="74DE0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198F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A276A"/>
    <w:multiLevelType w:val="hybridMultilevel"/>
    <w:tmpl w:val="A80E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71164"/>
    <w:multiLevelType w:val="hybridMultilevel"/>
    <w:tmpl w:val="A3268008"/>
    <w:lvl w:ilvl="0" w:tplc="76E49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365BB"/>
    <w:multiLevelType w:val="hybridMultilevel"/>
    <w:tmpl w:val="0F44F31E"/>
    <w:lvl w:ilvl="0" w:tplc="74DE08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134175"/>
    <w:multiLevelType w:val="hybridMultilevel"/>
    <w:tmpl w:val="CAFA5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04EF5"/>
    <w:multiLevelType w:val="hybridMultilevel"/>
    <w:tmpl w:val="F0021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56330"/>
    <w:multiLevelType w:val="hybridMultilevel"/>
    <w:tmpl w:val="0B621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109B3"/>
    <w:multiLevelType w:val="hybridMultilevel"/>
    <w:tmpl w:val="AD5C4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2"/>
  </w:num>
  <w:num w:numId="6">
    <w:abstractNumId w:val="4"/>
  </w:num>
  <w:num w:numId="7">
    <w:abstractNumId w:val="8"/>
  </w:num>
  <w:num w:numId="8">
    <w:abstractNumId w:val="17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16"/>
  </w:num>
  <w:num w:numId="14">
    <w:abstractNumId w:val="7"/>
  </w:num>
  <w:num w:numId="15">
    <w:abstractNumId w:val="13"/>
  </w:num>
  <w:num w:numId="16">
    <w:abstractNumId w:val="14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F1"/>
    <w:rsid w:val="00071FA4"/>
    <w:rsid w:val="00095502"/>
    <w:rsid w:val="000A048B"/>
    <w:rsid w:val="000A79AC"/>
    <w:rsid w:val="000C6350"/>
    <w:rsid w:val="000E40BF"/>
    <w:rsid w:val="000F2C0B"/>
    <w:rsid w:val="00111AE3"/>
    <w:rsid w:val="0012340F"/>
    <w:rsid w:val="00123A78"/>
    <w:rsid w:val="00124942"/>
    <w:rsid w:val="00184BE1"/>
    <w:rsid w:val="001864BB"/>
    <w:rsid w:val="001B32BA"/>
    <w:rsid w:val="001F6F7B"/>
    <w:rsid w:val="001F70B4"/>
    <w:rsid w:val="002252F2"/>
    <w:rsid w:val="00227A99"/>
    <w:rsid w:val="00240900"/>
    <w:rsid w:val="00257393"/>
    <w:rsid w:val="002601E8"/>
    <w:rsid w:val="00266EFF"/>
    <w:rsid w:val="00270FA6"/>
    <w:rsid w:val="0027308E"/>
    <w:rsid w:val="00274103"/>
    <w:rsid w:val="002745E6"/>
    <w:rsid w:val="00292109"/>
    <w:rsid w:val="002A43EB"/>
    <w:rsid w:val="002A67F3"/>
    <w:rsid w:val="002B605A"/>
    <w:rsid w:val="002D06EB"/>
    <w:rsid w:val="00302ACF"/>
    <w:rsid w:val="003037A3"/>
    <w:rsid w:val="00310BF6"/>
    <w:rsid w:val="003164CD"/>
    <w:rsid w:val="003255DE"/>
    <w:rsid w:val="00326E4F"/>
    <w:rsid w:val="0034709E"/>
    <w:rsid w:val="0035397E"/>
    <w:rsid w:val="003808B8"/>
    <w:rsid w:val="003844B9"/>
    <w:rsid w:val="003A0340"/>
    <w:rsid w:val="003A72FA"/>
    <w:rsid w:val="003E4DE8"/>
    <w:rsid w:val="003E52F5"/>
    <w:rsid w:val="003F02BB"/>
    <w:rsid w:val="003F2826"/>
    <w:rsid w:val="00406CFC"/>
    <w:rsid w:val="00431C5F"/>
    <w:rsid w:val="00436529"/>
    <w:rsid w:val="00450379"/>
    <w:rsid w:val="004B04FF"/>
    <w:rsid w:val="004B6045"/>
    <w:rsid w:val="004C28FA"/>
    <w:rsid w:val="004D070B"/>
    <w:rsid w:val="004F2533"/>
    <w:rsid w:val="005305C4"/>
    <w:rsid w:val="0058276E"/>
    <w:rsid w:val="005909F6"/>
    <w:rsid w:val="005D32CA"/>
    <w:rsid w:val="005D7D62"/>
    <w:rsid w:val="005E6E37"/>
    <w:rsid w:val="005F15AE"/>
    <w:rsid w:val="00607977"/>
    <w:rsid w:val="00611B22"/>
    <w:rsid w:val="00611E45"/>
    <w:rsid w:val="00624906"/>
    <w:rsid w:val="006321D0"/>
    <w:rsid w:val="00647324"/>
    <w:rsid w:val="0066012C"/>
    <w:rsid w:val="00673CAF"/>
    <w:rsid w:val="00676DF1"/>
    <w:rsid w:val="00681B89"/>
    <w:rsid w:val="006A7CD7"/>
    <w:rsid w:val="006B34BD"/>
    <w:rsid w:val="006D7248"/>
    <w:rsid w:val="006F01D6"/>
    <w:rsid w:val="006F1DFC"/>
    <w:rsid w:val="00702F84"/>
    <w:rsid w:val="00706E0C"/>
    <w:rsid w:val="007105B8"/>
    <w:rsid w:val="007177D0"/>
    <w:rsid w:val="007224E9"/>
    <w:rsid w:val="00724F27"/>
    <w:rsid w:val="00724FA9"/>
    <w:rsid w:val="00732D0F"/>
    <w:rsid w:val="00740839"/>
    <w:rsid w:val="0075466D"/>
    <w:rsid w:val="007566E6"/>
    <w:rsid w:val="007843B9"/>
    <w:rsid w:val="0079611C"/>
    <w:rsid w:val="007B4856"/>
    <w:rsid w:val="007B654D"/>
    <w:rsid w:val="007D41B5"/>
    <w:rsid w:val="007E41F2"/>
    <w:rsid w:val="008667BF"/>
    <w:rsid w:val="00873381"/>
    <w:rsid w:val="008B1194"/>
    <w:rsid w:val="008D1EF3"/>
    <w:rsid w:val="008D607A"/>
    <w:rsid w:val="008D6910"/>
    <w:rsid w:val="008D787A"/>
    <w:rsid w:val="008F0356"/>
    <w:rsid w:val="00900EF1"/>
    <w:rsid w:val="0090373F"/>
    <w:rsid w:val="009253C8"/>
    <w:rsid w:val="009652E2"/>
    <w:rsid w:val="00967604"/>
    <w:rsid w:val="0097017C"/>
    <w:rsid w:val="00973CCD"/>
    <w:rsid w:val="009A51AE"/>
    <w:rsid w:val="009E37DB"/>
    <w:rsid w:val="009F1F22"/>
    <w:rsid w:val="00A1750F"/>
    <w:rsid w:val="00A37447"/>
    <w:rsid w:val="00A6280F"/>
    <w:rsid w:val="00A66993"/>
    <w:rsid w:val="00A7094D"/>
    <w:rsid w:val="00A70AAE"/>
    <w:rsid w:val="00A851BD"/>
    <w:rsid w:val="00A93CFF"/>
    <w:rsid w:val="00AB76B7"/>
    <w:rsid w:val="00AC263A"/>
    <w:rsid w:val="00AC55F6"/>
    <w:rsid w:val="00AE6A84"/>
    <w:rsid w:val="00AF2D02"/>
    <w:rsid w:val="00B00F52"/>
    <w:rsid w:val="00B045A0"/>
    <w:rsid w:val="00B1079F"/>
    <w:rsid w:val="00B13BC8"/>
    <w:rsid w:val="00B311EA"/>
    <w:rsid w:val="00B3599B"/>
    <w:rsid w:val="00B71D9D"/>
    <w:rsid w:val="00B84AC6"/>
    <w:rsid w:val="00BA1806"/>
    <w:rsid w:val="00BC1B26"/>
    <w:rsid w:val="00BC74FD"/>
    <w:rsid w:val="00BE0C05"/>
    <w:rsid w:val="00BF4745"/>
    <w:rsid w:val="00C046E4"/>
    <w:rsid w:val="00C11B7A"/>
    <w:rsid w:val="00C21B2C"/>
    <w:rsid w:val="00C22454"/>
    <w:rsid w:val="00C4713C"/>
    <w:rsid w:val="00C61087"/>
    <w:rsid w:val="00C70461"/>
    <w:rsid w:val="00C70867"/>
    <w:rsid w:val="00C71FF9"/>
    <w:rsid w:val="00C97BED"/>
    <w:rsid w:val="00CA54C0"/>
    <w:rsid w:val="00CC6C22"/>
    <w:rsid w:val="00CE3083"/>
    <w:rsid w:val="00CF4364"/>
    <w:rsid w:val="00D07953"/>
    <w:rsid w:val="00D10A2D"/>
    <w:rsid w:val="00D34663"/>
    <w:rsid w:val="00D37C1A"/>
    <w:rsid w:val="00D44216"/>
    <w:rsid w:val="00D548E4"/>
    <w:rsid w:val="00D63D49"/>
    <w:rsid w:val="00D674DA"/>
    <w:rsid w:val="00D80A50"/>
    <w:rsid w:val="00D97CA3"/>
    <w:rsid w:val="00DA281B"/>
    <w:rsid w:val="00DB0182"/>
    <w:rsid w:val="00DB4197"/>
    <w:rsid w:val="00DB5586"/>
    <w:rsid w:val="00DD18E5"/>
    <w:rsid w:val="00DD4D89"/>
    <w:rsid w:val="00E059C0"/>
    <w:rsid w:val="00E37262"/>
    <w:rsid w:val="00E81FE1"/>
    <w:rsid w:val="00EA5CB5"/>
    <w:rsid w:val="00EB7C44"/>
    <w:rsid w:val="00ED2743"/>
    <w:rsid w:val="00EE7032"/>
    <w:rsid w:val="00EF4128"/>
    <w:rsid w:val="00F16D74"/>
    <w:rsid w:val="00F17E85"/>
    <w:rsid w:val="00F3121A"/>
    <w:rsid w:val="00F5032E"/>
    <w:rsid w:val="00F50667"/>
    <w:rsid w:val="00F520D5"/>
    <w:rsid w:val="00F60032"/>
    <w:rsid w:val="00F828AC"/>
    <w:rsid w:val="00F86A1B"/>
    <w:rsid w:val="00FA1EB9"/>
    <w:rsid w:val="00FA4A41"/>
    <w:rsid w:val="00FA5F8E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C1245"/>
  <w15:docId w15:val="{18E2495F-1CB1-0E4E-ABC1-63D8DA61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F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2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2F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2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7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1B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26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27A9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252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2F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D0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D96D-AE4B-491C-A2BD-CC58A875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woodhouse, emma</cp:lastModifiedBy>
  <cp:revision>2</cp:revision>
  <dcterms:created xsi:type="dcterms:W3CDTF">2021-01-18T14:50:00Z</dcterms:created>
  <dcterms:modified xsi:type="dcterms:W3CDTF">2021-01-18T14:50:00Z</dcterms:modified>
</cp:coreProperties>
</file>