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DBBC" w14:textId="6DC4DA90" w:rsidR="00C97BED" w:rsidRDefault="00436529" w:rsidP="007224E9">
      <w:pPr>
        <w:spacing w:after="0" w:line="240" w:lineRule="auto"/>
        <w:ind w:right="-64"/>
        <w:jc w:val="center"/>
        <w:rPr>
          <w:rFonts w:ascii="Calibri" w:eastAsia="MS Mincho" w:hAnsi="Calibri" w:cs="Times New Roman"/>
          <w:bCs/>
          <w:color w:val="0432FF"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</w:p>
    <w:p w14:paraId="4394F876" w14:textId="77777777" w:rsidR="00855731" w:rsidRDefault="00855731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2AD9C89A" w14:textId="78B14445" w:rsidR="00900EF1" w:rsidRDefault="00BC1B26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Learning 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M</w:t>
      </w:r>
      <w:r>
        <w:rPr>
          <w:rFonts w:ascii="Calibri" w:eastAsia="MS Mincho" w:hAnsi="Calibri" w:cs="Times New Roman"/>
          <w:b/>
          <w:bCs/>
          <w:sz w:val="28"/>
          <w:szCs w:val="28"/>
        </w:rPr>
        <w:t>ap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:</w:t>
      </w:r>
      <w:r w:rsidR="002252F2">
        <w:rPr>
          <w:rFonts w:ascii="Calibri" w:eastAsia="MS Mincho" w:hAnsi="Calibri" w:cs="Times New Roman"/>
          <w:b/>
          <w:bCs/>
          <w:sz w:val="28"/>
          <w:szCs w:val="28"/>
        </w:rPr>
        <w:t xml:space="preserve"> Unit </w:t>
      </w:r>
      <w:r w:rsidR="00FE2DF3">
        <w:rPr>
          <w:rFonts w:ascii="Calibri" w:eastAsia="MS Mincho" w:hAnsi="Calibri" w:cs="Times New Roman"/>
          <w:b/>
          <w:bCs/>
          <w:sz w:val="28"/>
          <w:szCs w:val="28"/>
        </w:rPr>
        <w:t>3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(</w:t>
      </w:r>
      <w:r w:rsidR="00D63D49">
        <w:rPr>
          <w:rFonts w:ascii="Calibri" w:eastAsia="MS Mincho" w:hAnsi="Calibri" w:cs="Times New Roman"/>
          <w:b/>
          <w:bCs/>
          <w:sz w:val="28"/>
          <w:szCs w:val="28"/>
        </w:rPr>
        <w:t>5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 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09B67BB3" w14:textId="2123CCBB" w:rsidR="007224E9" w:rsidRPr="00436529" w:rsidRDefault="00FE2DF3" w:rsidP="00124942">
      <w:pPr>
        <w:spacing w:after="0" w:line="276" w:lineRule="auto"/>
        <w:contextualSpacing/>
        <w:jc w:val="center"/>
        <w:rPr>
          <w:rFonts w:cstheme="minorHAnsi"/>
          <w:i/>
          <w:iCs/>
          <w:color w:val="0000FF"/>
          <w:sz w:val="28"/>
        </w:rPr>
      </w:pPr>
      <w:bookmarkStart w:id="0" w:name="_Hlk61236090"/>
      <w:bookmarkStart w:id="1" w:name="_Hlk57046718"/>
      <w:bookmarkStart w:id="2" w:name="_Hlk52793870"/>
      <w:r w:rsidRPr="00FE2DF3">
        <w:rPr>
          <w:rFonts w:cstheme="minorHAnsi"/>
          <w:color w:val="0000FF"/>
          <w:sz w:val="28"/>
        </w:rPr>
        <w:t xml:space="preserve">Instructions and Rules </w:t>
      </w:r>
      <w:r w:rsidR="007224E9" w:rsidRPr="00436529">
        <w:rPr>
          <w:rFonts w:cstheme="minorHAnsi"/>
          <w:color w:val="0000FF"/>
          <w:sz w:val="28"/>
        </w:rPr>
        <w:t xml:space="preserve">(Extracts from </w:t>
      </w:r>
      <w:r w:rsidR="00611B22" w:rsidRPr="00611B22">
        <w:rPr>
          <w:rFonts w:cstheme="minorHAnsi"/>
          <w:i/>
          <w:iCs/>
          <w:color w:val="0000FF"/>
          <w:sz w:val="28"/>
        </w:rPr>
        <w:t>'Philosopher's Stone'</w:t>
      </w:r>
      <w:r w:rsidR="007224E9" w:rsidRPr="00611B22">
        <w:rPr>
          <w:rFonts w:cstheme="minorHAnsi"/>
          <w:color w:val="0000FF"/>
          <w:sz w:val="28"/>
        </w:rPr>
        <w:t>)</w:t>
      </w:r>
    </w:p>
    <w:bookmarkEnd w:id="0"/>
    <w:p w14:paraId="1808D3DF" w14:textId="77777777" w:rsidR="00436529" w:rsidRDefault="00436529" w:rsidP="00124942">
      <w:pPr>
        <w:spacing w:after="0" w:line="276" w:lineRule="auto"/>
        <w:contextualSpacing/>
        <w:jc w:val="center"/>
        <w:rPr>
          <w:rFonts w:asciiTheme="majorHAnsi" w:hAnsiTheme="majorHAnsi"/>
          <w:color w:val="0000FF"/>
          <w:sz w:val="28"/>
        </w:rPr>
      </w:pPr>
    </w:p>
    <w:bookmarkEnd w:id="1"/>
    <w:p w14:paraId="41C42FC1" w14:textId="30D2996E" w:rsidR="002252F2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436529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bookmarkEnd w:id="2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722193B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3A72FA" w14:paraId="327CDF36" w14:textId="77777777" w:rsidTr="00B84AC6">
        <w:tc>
          <w:tcPr>
            <w:tcW w:w="510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907" w:type="dxa"/>
          </w:tcPr>
          <w:p w14:paraId="2FD8FD5F" w14:textId="45E2C268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3A72FA" w14:paraId="57378C61" w14:textId="77777777" w:rsidTr="00B84AC6">
        <w:tc>
          <w:tcPr>
            <w:tcW w:w="5103" w:type="dxa"/>
          </w:tcPr>
          <w:p w14:paraId="08A3908D" w14:textId="77777777" w:rsidR="00D63D49" w:rsidRPr="00F5032E" w:rsidRDefault="00D63D49" w:rsidP="00D63D49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1</w:t>
            </w:r>
          </w:p>
          <w:p w14:paraId="6D1095C7" w14:textId="33CC6B2B" w:rsidR="00F55230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5230">
              <w:rPr>
                <w:rFonts w:ascii="Calibri" w:eastAsia="MS Mincho" w:hAnsi="Calibri" w:cs="Times New Roman"/>
                <w:bCs/>
                <w:sz w:val="24"/>
              </w:rPr>
              <w:t xml:space="preserve">Sentence </w:t>
            </w:r>
            <w:r w:rsidR="00C75228" w:rsidRPr="00C75228">
              <w:rPr>
                <w:rFonts w:ascii="Calibri" w:eastAsia="MS Mincho" w:hAnsi="Calibri" w:cs="Times New Roman"/>
                <w:bCs/>
                <w:sz w:val="24"/>
              </w:rPr>
              <w:t>Forms</w:t>
            </w:r>
          </w:p>
          <w:p w14:paraId="2643F0B0" w14:textId="5E6BEA83" w:rsidR="00F55230" w:rsidRPr="00C70461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17755A45" w14:textId="568D139F" w:rsidR="00F55230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bookmarkStart w:id="3" w:name="_Hlk61341461"/>
            <w:r>
              <w:rPr>
                <w:rFonts w:ascii="Calibri" w:eastAsia="MS Mincho" w:hAnsi="Calibri" w:cs="Times New Roman"/>
                <w:bCs/>
                <w:sz w:val="24"/>
              </w:rPr>
              <w:t>Apostrophes</w:t>
            </w:r>
            <w:r w:rsidRPr="00607977">
              <w:rPr>
                <w:rFonts w:ascii="Calibri" w:eastAsia="MS Mincho" w:hAnsi="Calibri" w:cs="Times New Roman"/>
                <w:bCs/>
                <w:sz w:val="24"/>
              </w:rPr>
              <w:t xml:space="preserve"> </w:t>
            </w:r>
            <w:r>
              <w:rPr>
                <w:rFonts w:ascii="Calibri" w:eastAsia="MS Mincho" w:hAnsi="Calibri" w:cs="Times New Roman"/>
                <w:bCs/>
                <w:sz w:val="24"/>
              </w:rPr>
              <w:t>A, B, C</w:t>
            </w:r>
          </w:p>
          <w:bookmarkEnd w:id="3"/>
          <w:p w14:paraId="7B8BD73B" w14:textId="5B9F2647" w:rsidR="003A0340" w:rsidRPr="00C70461" w:rsidRDefault="000C6350" w:rsidP="00C70461">
            <w:pPr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Lined paper to write on</w:t>
            </w:r>
          </w:p>
        </w:tc>
        <w:tc>
          <w:tcPr>
            <w:tcW w:w="3907" w:type="dxa"/>
          </w:tcPr>
          <w:p w14:paraId="1B6CE490" w14:textId="77777777" w:rsidR="00C75228" w:rsidRDefault="00C75228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Arguments</w:t>
            </w:r>
          </w:p>
          <w:p w14:paraId="3B8924EE" w14:textId="77777777" w:rsidR="00C75228" w:rsidRPr="00F55230" w:rsidRDefault="00C75228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BA1806"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Pr="009E37DB">
              <w:rPr>
                <w:rFonts w:ascii="Calibri" w:eastAsia="MS Mincho" w:hAnsi="Calibri" w:cs="Times New Roman"/>
                <w:bCs/>
                <w:sz w:val="24"/>
              </w:rPr>
              <w:t xml:space="preserve">Texts A, B &amp; C </w:t>
            </w:r>
          </w:p>
          <w:p w14:paraId="71C09837" w14:textId="76403619" w:rsidR="00F55230" w:rsidRDefault="00F55230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Comprehension Questions A</w:t>
            </w:r>
            <w:r w:rsidR="00C75228">
              <w:rPr>
                <w:rFonts w:ascii="Calibri" w:eastAsia="MS Mincho" w:hAnsi="Calibri" w:cs="Times New Roman"/>
                <w:bCs/>
                <w:sz w:val="24"/>
              </w:rPr>
              <w:t>-</w:t>
            </w:r>
            <w:r>
              <w:rPr>
                <w:rFonts w:ascii="Calibri" w:eastAsia="MS Mincho" w:hAnsi="Calibri" w:cs="Times New Roman"/>
                <w:bCs/>
                <w:sz w:val="24"/>
              </w:rPr>
              <w:t xml:space="preserve"> C</w:t>
            </w:r>
          </w:p>
          <w:p w14:paraId="3ECCF09D" w14:textId="5D678A0F" w:rsidR="00BA1806" w:rsidRPr="001864BB" w:rsidRDefault="00BA1806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Task Guide</w:t>
            </w:r>
          </w:p>
        </w:tc>
      </w:tr>
    </w:tbl>
    <w:p w14:paraId="30016539" w14:textId="77777777" w:rsidR="00CE3083" w:rsidRDefault="00CE3083" w:rsidP="003A72FA">
      <w:pPr>
        <w:spacing w:after="0" w:line="276" w:lineRule="auto"/>
        <w:contextualSpacing/>
        <w:rPr>
          <w:sz w:val="28"/>
          <w:szCs w:val="28"/>
        </w:rPr>
      </w:pPr>
    </w:p>
    <w:p w14:paraId="58AE7859" w14:textId="4B9F0EA3" w:rsidR="00900EF1" w:rsidRPr="00292109" w:rsidRDefault="00F50667" w:rsidP="003A72FA">
      <w:pPr>
        <w:spacing w:after="0" w:line="276" w:lineRule="auto"/>
        <w:contextualSpacing/>
        <w:rPr>
          <w:sz w:val="28"/>
          <w:szCs w:val="28"/>
        </w:rPr>
      </w:pPr>
      <w:r w:rsidRPr="00292109">
        <w:rPr>
          <w:sz w:val="28"/>
          <w:szCs w:val="28"/>
        </w:rPr>
        <w:t xml:space="preserve">Task for </w:t>
      </w:r>
      <w:r w:rsidR="003A72FA" w:rsidRPr="00292109">
        <w:rPr>
          <w:sz w:val="28"/>
          <w:szCs w:val="28"/>
        </w:rPr>
        <w:t>Day 1</w:t>
      </w:r>
    </w:p>
    <w:p w14:paraId="5B71C2E7" w14:textId="5899C10E" w:rsidR="006D7248" w:rsidRPr="00BF4745" w:rsidRDefault="00BC1B26" w:rsidP="00BF4745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color w:val="FF0000"/>
          <w:sz w:val="26"/>
          <w:szCs w:val="26"/>
        </w:rPr>
      </w:pPr>
      <w:bookmarkStart w:id="4" w:name="_Hlk57027259"/>
      <w:r w:rsidRPr="003255DE">
        <w:rPr>
          <w:b/>
          <w:bCs/>
          <w:sz w:val="26"/>
          <w:szCs w:val="26"/>
        </w:rPr>
        <w:t>Watch and</w:t>
      </w:r>
      <w:r w:rsidR="003A72FA" w:rsidRPr="003255DE">
        <w:rPr>
          <w:b/>
          <w:bCs/>
          <w:sz w:val="26"/>
          <w:szCs w:val="26"/>
        </w:rPr>
        <w:t xml:space="preserve"> listen carefully to your </w:t>
      </w:r>
      <w:r w:rsidR="00BE0C05" w:rsidRPr="003255DE">
        <w:rPr>
          <w:b/>
          <w:bCs/>
          <w:sz w:val="26"/>
          <w:szCs w:val="26"/>
        </w:rPr>
        <w:t>T</w:t>
      </w:r>
      <w:r w:rsidR="003A72FA" w:rsidRPr="003255DE">
        <w:rPr>
          <w:b/>
          <w:bCs/>
          <w:sz w:val="26"/>
          <w:szCs w:val="26"/>
        </w:rPr>
        <w:t>eacher’s Lesson 1</w:t>
      </w:r>
      <w:r w:rsidR="00896B0F">
        <w:rPr>
          <w:b/>
          <w:bCs/>
          <w:sz w:val="26"/>
          <w:szCs w:val="26"/>
        </w:rPr>
        <w:t xml:space="preserve"> – Part 1</w:t>
      </w:r>
      <w:r w:rsidR="00896B0F" w:rsidRPr="003255DE">
        <w:rPr>
          <w:b/>
          <w:bCs/>
          <w:sz w:val="26"/>
          <w:szCs w:val="26"/>
        </w:rPr>
        <w:t>.</w:t>
      </w:r>
      <w:r w:rsidR="00896B0F">
        <w:rPr>
          <w:b/>
          <w:bCs/>
          <w:sz w:val="26"/>
          <w:szCs w:val="26"/>
        </w:rPr>
        <w:t xml:space="preserve"> </w:t>
      </w:r>
      <w:r w:rsidR="00896B0F" w:rsidRPr="00BF4745">
        <w:rPr>
          <w:i/>
          <w:iCs/>
          <w:color w:val="FF0000"/>
          <w:sz w:val="26"/>
          <w:szCs w:val="26"/>
        </w:rPr>
        <w:t xml:space="preserve">Save Part 2 for Day </w:t>
      </w:r>
      <w:r w:rsidR="00896B0F">
        <w:rPr>
          <w:i/>
          <w:iCs/>
          <w:color w:val="FF0000"/>
          <w:sz w:val="26"/>
          <w:szCs w:val="26"/>
        </w:rPr>
        <w:t>2</w:t>
      </w:r>
      <w:r w:rsidR="00896B0F" w:rsidRPr="00BF4745">
        <w:rPr>
          <w:i/>
          <w:iCs/>
          <w:color w:val="FF0000"/>
          <w:sz w:val="26"/>
          <w:szCs w:val="26"/>
        </w:rPr>
        <w:t>.</w:t>
      </w:r>
      <w:r w:rsidR="00611B22">
        <w:rPr>
          <w:b/>
          <w:bCs/>
          <w:sz w:val="26"/>
          <w:szCs w:val="26"/>
        </w:rPr>
        <w:t xml:space="preserve"> </w:t>
      </w:r>
      <w:r w:rsidR="006D7248" w:rsidRPr="00BF4745">
        <w:rPr>
          <w:color w:val="000000" w:themeColor="text1"/>
          <w:sz w:val="26"/>
          <w:szCs w:val="26"/>
        </w:rPr>
        <w:t xml:space="preserve">Next read </w:t>
      </w:r>
      <w:r w:rsidR="006D7248" w:rsidRPr="00BF4745">
        <w:rPr>
          <w:color w:val="0000FF"/>
          <w:sz w:val="26"/>
          <w:szCs w:val="26"/>
        </w:rPr>
        <w:t xml:space="preserve">Revision Slides 1 </w:t>
      </w:r>
      <w:r w:rsidR="006D7248" w:rsidRPr="00BF4745">
        <w:rPr>
          <w:color w:val="000000" w:themeColor="text1"/>
          <w:sz w:val="26"/>
          <w:szCs w:val="26"/>
        </w:rPr>
        <w:t>to remind you of the grammar.</w:t>
      </w:r>
    </w:p>
    <w:p w14:paraId="691EED41" w14:textId="183C8D13" w:rsidR="00DB5586" w:rsidRPr="00501A51" w:rsidRDefault="00D63D49" w:rsidP="00BF4745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</w:pPr>
      <w:r w:rsidRPr="00501A51">
        <w:rPr>
          <w:color w:val="000000" w:themeColor="text1"/>
          <w:sz w:val="26"/>
          <w:szCs w:val="26"/>
        </w:rPr>
        <w:t xml:space="preserve">Now </w:t>
      </w:r>
      <w:bookmarkStart w:id="5" w:name="_Hlk58441637"/>
      <w:r w:rsidR="00611B22" w:rsidRPr="00501A51">
        <w:rPr>
          <w:color w:val="000000" w:themeColor="text1"/>
          <w:sz w:val="26"/>
          <w:szCs w:val="26"/>
        </w:rPr>
        <w:t xml:space="preserve">look at </w:t>
      </w:r>
      <w:bookmarkStart w:id="6" w:name="_Hlk61351904"/>
      <w:r w:rsidR="00FE2DF3" w:rsidRPr="00501A51">
        <w:rPr>
          <w:color w:val="0000FF"/>
          <w:sz w:val="26"/>
          <w:szCs w:val="26"/>
        </w:rPr>
        <w:t xml:space="preserve">Sentence </w:t>
      </w:r>
      <w:bookmarkStart w:id="7" w:name="_Hlk61285138"/>
      <w:r w:rsidR="00FE2DF3" w:rsidRPr="00501A51">
        <w:rPr>
          <w:color w:val="0000FF"/>
          <w:sz w:val="26"/>
          <w:szCs w:val="26"/>
        </w:rPr>
        <w:t>Forms</w:t>
      </w:r>
      <w:bookmarkEnd w:id="6"/>
      <w:bookmarkEnd w:id="7"/>
      <w:r w:rsidR="00611B22" w:rsidRPr="00501A51">
        <w:rPr>
          <w:color w:val="000000" w:themeColor="text1"/>
          <w:sz w:val="26"/>
          <w:szCs w:val="26"/>
        </w:rPr>
        <w:t xml:space="preserve">. </w:t>
      </w:r>
      <w:r w:rsidR="00896B0F" w:rsidRPr="00501A51">
        <w:rPr>
          <w:color w:val="000000" w:themeColor="text1"/>
          <w:sz w:val="26"/>
          <w:szCs w:val="26"/>
        </w:rPr>
        <w:t>Work through each task</w:t>
      </w:r>
      <w:r w:rsidR="00BD4039">
        <w:rPr>
          <w:color w:val="000000" w:themeColor="text1"/>
          <w:sz w:val="26"/>
          <w:szCs w:val="26"/>
        </w:rPr>
        <w:t xml:space="preserve"> </w:t>
      </w:r>
      <w:r w:rsidR="00896B0F" w:rsidRPr="00501A51">
        <w:rPr>
          <w:color w:val="000000" w:themeColor="text1"/>
          <w:sz w:val="26"/>
          <w:szCs w:val="26"/>
        </w:rPr>
        <w:t>on lined paper, reading the instructions in the blue strips carefully – you are not copying every sentence for number 1, just a letter to identify the form of the sentence (S, Q, C or E).</w:t>
      </w:r>
      <w:r w:rsidR="00501A51" w:rsidRPr="00501A51">
        <w:rPr>
          <w:color w:val="000000" w:themeColor="text1"/>
          <w:sz w:val="26"/>
          <w:szCs w:val="26"/>
        </w:rPr>
        <w:t xml:space="preserve"> </w:t>
      </w:r>
      <w:bookmarkEnd w:id="5"/>
      <w:r w:rsidR="00896B0F" w:rsidRPr="00501A51">
        <w:rPr>
          <w:color w:val="000000" w:themeColor="text1"/>
          <w:sz w:val="26"/>
          <w:szCs w:val="26"/>
        </w:rPr>
        <w:t>For number 3, write 4 different sentence forms for each topic</w:t>
      </w:r>
      <w:r w:rsidR="00501A51">
        <w:rPr>
          <w:color w:val="000000" w:themeColor="text1"/>
          <w:sz w:val="26"/>
          <w:szCs w:val="26"/>
        </w:rPr>
        <w:t xml:space="preserve"> and label it</w:t>
      </w:r>
      <w:r w:rsidR="00896B0F" w:rsidRPr="00501A51">
        <w:rPr>
          <w:color w:val="000000" w:themeColor="text1"/>
          <w:sz w:val="26"/>
          <w:szCs w:val="26"/>
        </w:rPr>
        <w:t xml:space="preserve">, e.g. </w:t>
      </w:r>
      <w:r w:rsidR="00896B0F" w:rsidRPr="00501A51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>Harry Potter has a scar. [S] How old is Harry? [Q] How mean Harry’s uncle is! [E] Lend Harry your wand. [I]</w:t>
      </w:r>
    </w:p>
    <w:p w14:paraId="134F8EE0" w14:textId="482F5E07" w:rsidR="00611B22" w:rsidRPr="00611B22" w:rsidRDefault="00676DF1" w:rsidP="00BF4745">
      <w:pPr>
        <w:pStyle w:val="ListParagraph"/>
        <w:numPr>
          <w:ilvl w:val="0"/>
          <w:numId w:val="1"/>
        </w:numPr>
        <w:spacing w:line="276" w:lineRule="auto"/>
        <w:rPr>
          <w:color w:val="0432FF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When you have finished, </w:t>
      </w:r>
      <w:r w:rsidR="00B311EA">
        <w:rPr>
          <w:color w:val="000000" w:themeColor="text1"/>
          <w:sz w:val="26"/>
          <w:szCs w:val="26"/>
        </w:rPr>
        <w:t xml:space="preserve">share </w:t>
      </w:r>
      <w:r w:rsidR="00896B0F">
        <w:rPr>
          <w:color w:val="000000" w:themeColor="text1"/>
          <w:sz w:val="26"/>
          <w:szCs w:val="26"/>
        </w:rPr>
        <w:t xml:space="preserve">four of </w:t>
      </w:r>
      <w:r w:rsidR="00B311EA">
        <w:rPr>
          <w:color w:val="000000" w:themeColor="text1"/>
          <w:sz w:val="26"/>
          <w:szCs w:val="26"/>
        </w:rPr>
        <w:t xml:space="preserve">your </w:t>
      </w:r>
      <w:r w:rsidR="00896B0F">
        <w:rPr>
          <w:color w:val="000000" w:themeColor="text1"/>
          <w:sz w:val="26"/>
          <w:szCs w:val="26"/>
        </w:rPr>
        <w:t>sentences</w:t>
      </w:r>
      <w:r w:rsidR="00B311EA">
        <w:rPr>
          <w:color w:val="000000" w:themeColor="text1"/>
          <w:sz w:val="26"/>
          <w:szCs w:val="26"/>
        </w:rPr>
        <w:t xml:space="preserve"> with</w:t>
      </w:r>
      <w:r w:rsidR="00D63D49">
        <w:rPr>
          <w:color w:val="000000" w:themeColor="text1"/>
          <w:sz w:val="26"/>
          <w:szCs w:val="26"/>
        </w:rPr>
        <w:t xml:space="preserve"> someone at home </w:t>
      </w:r>
      <w:r w:rsidR="00896B0F">
        <w:rPr>
          <w:color w:val="000000" w:themeColor="text1"/>
          <w:sz w:val="26"/>
          <w:szCs w:val="26"/>
        </w:rPr>
        <w:t>reading them aloud</w:t>
      </w:r>
      <w:r w:rsidR="00D63D49">
        <w:rPr>
          <w:color w:val="000000" w:themeColor="text1"/>
          <w:sz w:val="26"/>
          <w:szCs w:val="26"/>
        </w:rPr>
        <w:t>.</w:t>
      </w:r>
      <w:r w:rsidR="00896B0F">
        <w:rPr>
          <w:color w:val="000000" w:themeColor="text1"/>
          <w:sz w:val="26"/>
          <w:szCs w:val="26"/>
        </w:rPr>
        <w:t xml:space="preserve"> Can they work out which sentence is which form?</w:t>
      </w:r>
      <w:r w:rsidR="00611B22" w:rsidRPr="00611B22">
        <w:t xml:space="preserve"> </w:t>
      </w:r>
    </w:p>
    <w:p w14:paraId="7CA24941" w14:textId="7AF45D9A" w:rsidR="003A72FA" w:rsidRDefault="003A72FA" w:rsidP="003A72FA">
      <w:pPr>
        <w:spacing w:after="0" w:line="276" w:lineRule="auto"/>
        <w:rPr>
          <w:sz w:val="26"/>
          <w:szCs w:val="26"/>
        </w:rPr>
      </w:pPr>
      <w:bookmarkStart w:id="8" w:name="_GoBack"/>
      <w:bookmarkEnd w:id="4"/>
      <w:bookmarkEnd w:id="8"/>
    </w:p>
    <w:sectPr w:rsidR="003A72FA" w:rsidSect="00071FA4"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6687" w14:textId="77777777" w:rsidR="0084097C" w:rsidRDefault="0084097C" w:rsidP="002252F2">
      <w:pPr>
        <w:spacing w:after="0" w:line="240" w:lineRule="auto"/>
      </w:pPr>
      <w:r>
        <w:separator/>
      </w:r>
    </w:p>
  </w:endnote>
  <w:endnote w:type="continuationSeparator" w:id="0">
    <w:p w14:paraId="1A1595AD" w14:textId="77777777" w:rsidR="0084097C" w:rsidRDefault="0084097C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8DD3" w14:textId="77777777" w:rsidR="0084097C" w:rsidRDefault="0084097C" w:rsidP="002252F2">
      <w:pPr>
        <w:spacing w:after="0" w:line="240" w:lineRule="auto"/>
      </w:pPr>
      <w:r>
        <w:separator/>
      </w:r>
    </w:p>
  </w:footnote>
  <w:footnote w:type="continuationSeparator" w:id="0">
    <w:p w14:paraId="778D25A2" w14:textId="77777777" w:rsidR="0084097C" w:rsidRDefault="0084097C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23"/>
    <w:multiLevelType w:val="hybridMultilevel"/>
    <w:tmpl w:val="410A78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943"/>
    <w:multiLevelType w:val="hybridMultilevel"/>
    <w:tmpl w:val="AF42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23C2"/>
    <w:multiLevelType w:val="hybridMultilevel"/>
    <w:tmpl w:val="3A705E14"/>
    <w:lvl w:ilvl="0" w:tplc="460CC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0B58"/>
    <w:multiLevelType w:val="hybridMultilevel"/>
    <w:tmpl w:val="8506BC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90E"/>
    <w:multiLevelType w:val="hybridMultilevel"/>
    <w:tmpl w:val="A6EC5FAE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1164"/>
    <w:multiLevelType w:val="hybridMultilevel"/>
    <w:tmpl w:val="A326800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365BB"/>
    <w:multiLevelType w:val="hybridMultilevel"/>
    <w:tmpl w:val="0F44F31E"/>
    <w:lvl w:ilvl="0" w:tplc="74DE0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134175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04EF5"/>
    <w:multiLevelType w:val="hybridMultilevel"/>
    <w:tmpl w:val="F002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17"/>
  </w:num>
  <w:num w:numId="14">
    <w:abstractNumId w:val="8"/>
  </w:num>
  <w:num w:numId="15">
    <w:abstractNumId w:val="14"/>
  </w:num>
  <w:num w:numId="16">
    <w:abstractNumId w:val="15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71FA4"/>
    <w:rsid w:val="00095502"/>
    <w:rsid w:val="000A048B"/>
    <w:rsid w:val="000A79AC"/>
    <w:rsid w:val="000C6350"/>
    <w:rsid w:val="000E40BF"/>
    <w:rsid w:val="000F2C0B"/>
    <w:rsid w:val="000F7009"/>
    <w:rsid w:val="00111AE3"/>
    <w:rsid w:val="0012340F"/>
    <w:rsid w:val="00123A78"/>
    <w:rsid w:val="00124942"/>
    <w:rsid w:val="001724D0"/>
    <w:rsid w:val="00184BE1"/>
    <w:rsid w:val="001864BB"/>
    <w:rsid w:val="001B32BA"/>
    <w:rsid w:val="001F6F7B"/>
    <w:rsid w:val="002252F2"/>
    <w:rsid w:val="00227A99"/>
    <w:rsid w:val="00240900"/>
    <w:rsid w:val="00257393"/>
    <w:rsid w:val="002601E8"/>
    <w:rsid w:val="00266EFF"/>
    <w:rsid w:val="00270FA6"/>
    <w:rsid w:val="0027308E"/>
    <w:rsid w:val="00274103"/>
    <w:rsid w:val="002745E6"/>
    <w:rsid w:val="00292109"/>
    <w:rsid w:val="002A43EB"/>
    <w:rsid w:val="002A67F3"/>
    <w:rsid w:val="002B605A"/>
    <w:rsid w:val="002D06EB"/>
    <w:rsid w:val="00302ACF"/>
    <w:rsid w:val="003037A3"/>
    <w:rsid w:val="00310BF6"/>
    <w:rsid w:val="003164CD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E52F5"/>
    <w:rsid w:val="003F02BB"/>
    <w:rsid w:val="003F2826"/>
    <w:rsid w:val="003F333E"/>
    <w:rsid w:val="00406CFC"/>
    <w:rsid w:val="00431C5F"/>
    <w:rsid w:val="00436529"/>
    <w:rsid w:val="00450379"/>
    <w:rsid w:val="004B04FF"/>
    <w:rsid w:val="004B6045"/>
    <w:rsid w:val="004C28FA"/>
    <w:rsid w:val="004D070B"/>
    <w:rsid w:val="004F2533"/>
    <w:rsid w:val="00501A51"/>
    <w:rsid w:val="005305C4"/>
    <w:rsid w:val="00532523"/>
    <w:rsid w:val="00551D86"/>
    <w:rsid w:val="0058276E"/>
    <w:rsid w:val="005909F6"/>
    <w:rsid w:val="005D32CA"/>
    <w:rsid w:val="005D7D62"/>
    <w:rsid w:val="005E6E37"/>
    <w:rsid w:val="005F1313"/>
    <w:rsid w:val="005F15AE"/>
    <w:rsid w:val="00607977"/>
    <w:rsid w:val="00611B22"/>
    <w:rsid w:val="00611E45"/>
    <w:rsid w:val="00624906"/>
    <w:rsid w:val="0064372D"/>
    <w:rsid w:val="0066012C"/>
    <w:rsid w:val="00673CAF"/>
    <w:rsid w:val="00676DF1"/>
    <w:rsid w:val="00681B89"/>
    <w:rsid w:val="006A7CD7"/>
    <w:rsid w:val="006B34BD"/>
    <w:rsid w:val="006D7248"/>
    <w:rsid w:val="006F01D6"/>
    <w:rsid w:val="006F1DFC"/>
    <w:rsid w:val="00702F84"/>
    <w:rsid w:val="007105B8"/>
    <w:rsid w:val="007177D0"/>
    <w:rsid w:val="007224E9"/>
    <w:rsid w:val="00724F27"/>
    <w:rsid w:val="00724FA9"/>
    <w:rsid w:val="00732D0F"/>
    <w:rsid w:val="00740839"/>
    <w:rsid w:val="0075466D"/>
    <w:rsid w:val="007566E6"/>
    <w:rsid w:val="00783E64"/>
    <w:rsid w:val="007843B9"/>
    <w:rsid w:val="0079611C"/>
    <w:rsid w:val="007B4856"/>
    <w:rsid w:val="007B654D"/>
    <w:rsid w:val="007D41B5"/>
    <w:rsid w:val="007E41F2"/>
    <w:rsid w:val="00800121"/>
    <w:rsid w:val="0080152F"/>
    <w:rsid w:val="008226DB"/>
    <w:rsid w:val="0084097C"/>
    <w:rsid w:val="00855731"/>
    <w:rsid w:val="008667BF"/>
    <w:rsid w:val="00873381"/>
    <w:rsid w:val="008872D5"/>
    <w:rsid w:val="00896B0F"/>
    <w:rsid w:val="008B1194"/>
    <w:rsid w:val="008B6CF5"/>
    <w:rsid w:val="008D1EF3"/>
    <w:rsid w:val="008D607A"/>
    <w:rsid w:val="008D6910"/>
    <w:rsid w:val="008D787A"/>
    <w:rsid w:val="008F0356"/>
    <w:rsid w:val="00900EF1"/>
    <w:rsid w:val="0090373F"/>
    <w:rsid w:val="009253C8"/>
    <w:rsid w:val="009652E2"/>
    <w:rsid w:val="00967604"/>
    <w:rsid w:val="00973CCD"/>
    <w:rsid w:val="009A51AE"/>
    <w:rsid w:val="009E37DB"/>
    <w:rsid w:val="009F1F22"/>
    <w:rsid w:val="00A1750F"/>
    <w:rsid w:val="00A37447"/>
    <w:rsid w:val="00A6280F"/>
    <w:rsid w:val="00A66993"/>
    <w:rsid w:val="00A7094D"/>
    <w:rsid w:val="00A70AAE"/>
    <w:rsid w:val="00A76938"/>
    <w:rsid w:val="00A851BD"/>
    <w:rsid w:val="00A93CFF"/>
    <w:rsid w:val="00AA2E21"/>
    <w:rsid w:val="00AB76B7"/>
    <w:rsid w:val="00AC263A"/>
    <w:rsid w:val="00AC55F6"/>
    <w:rsid w:val="00AF2D02"/>
    <w:rsid w:val="00B00F52"/>
    <w:rsid w:val="00B045A0"/>
    <w:rsid w:val="00B1079F"/>
    <w:rsid w:val="00B13BC8"/>
    <w:rsid w:val="00B311EA"/>
    <w:rsid w:val="00B3599B"/>
    <w:rsid w:val="00B71D9D"/>
    <w:rsid w:val="00B84AC6"/>
    <w:rsid w:val="00BA1806"/>
    <w:rsid w:val="00BC1B26"/>
    <w:rsid w:val="00BC74FD"/>
    <w:rsid w:val="00BD4039"/>
    <w:rsid w:val="00BE0C05"/>
    <w:rsid w:val="00BF4745"/>
    <w:rsid w:val="00C046E4"/>
    <w:rsid w:val="00C11B7A"/>
    <w:rsid w:val="00C21B2C"/>
    <w:rsid w:val="00C22454"/>
    <w:rsid w:val="00C4713C"/>
    <w:rsid w:val="00C61087"/>
    <w:rsid w:val="00C70461"/>
    <w:rsid w:val="00C70867"/>
    <w:rsid w:val="00C71FF9"/>
    <w:rsid w:val="00C75228"/>
    <w:rsid w:val="00C97BED"/>
    <w:rsid w:val="00CA54C0"/>
    <w:rsid w:val="00CC6C22"/>
    <w:rsid w:val="00CE3083"/>
    <w:rsid w:val="00CF4364"/>
    <w:rsid w:val="00D10A2D"/>
    <w:rsid w:val="00D34663"/>
    <w:rsid w:val="00D37C1A"/>
    <w:rsid w:val="00D44216"/>
    <w:rsid w:val="00D548E4"/>
    <w:rsid w:val="00D63D49"/>
    <w:rsid w:val="00D674DA"/>
    <w:rsid w:val="00D80A50"/>
    <w:rsid w:val="00D97CA3"/>
    <w:rsid w:val="00DA281B"/>
    <w:rsid w:val="00DB0182"/>
    <w:rsid w:val="00DB4197"/>
    <w:rsid w:val="00DB5586"/>
    <w:rsid w:val="00DC73D6"/>
    <w:rsid w:val="00DD18E5"/>
    <w:rsid w:val="00DD4D89"/>
    <w:rsid w:val="00E059C0"/>
    <w:rsid w:val="00E37262"/>
    <w:rsid w:val="00E81FE1"/>
    <w:rsid w:val="00E971A4"/>
    <w:rsid w:val="00EA5CB5"/>
    <w:rsid w:val="00EB7C44"/>
    <w:rsid w:val="00ED2743"/>
    <w:rsid w:val="00EE7032"/>
    <w:rsid w:val="00EF4128"/>
    <w:rsid w:val="00F16D74"/>
    <w:rsid w:val="00F17E85"/>
    <w:rsid w:val="00F3121A"/>
    <w:rsid w:val="00F5032E"/>
    <w:rsid w:val="00F50667"/>
    <w:rsid w:val="00F520D5"/>
    <w:rsid w:val="00F55230"/>
    <w:rsid w:val="00F563B8"/>
    <w:rsid w:val="00F60032"/>
    <w:rsid w:val="00F828AC"/>
    <w:rsid w:val="00F86A1B"/>
    <w:rsid w:val="00FA1EB9"/>
    <w:rsid w:val="00FA4A41"/>
    <w:rsid w:val="00FA5F8E"/>
    <w:rsid w:val="00FE06CD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45bbb7-a4b2-4312-87ce-fd1ecc927ce5" xsi:nil="true"/>
    <AppVersion xmlns="8045bbb7-a4b2-4312-87ce-fd1ecc927ce5" xsi:nil="true"/>
    <LMS_Mappings xmlns="8045bbb7-a4b2-4312-87ce-fd1ecc927ce5" xsi:nil="true"/>
    <Owner xmlns="8045bbb7-a4b2-4312-87ce-fd1ecc927ce5">
      <UserInfo>
        <DisplayName/>
        <AccountId xsi:nil="true"/>
        <AccountType/>
      </UserInfo>
    </Owner>
    <Math_Settings xmlns="8045bbb7-a4b2-4312-87ce-fd1ecc927ce5" xsi:nil="true"/>
    <DefaultSectionNames xmlns="8045bbb7-a4b2-4312-87ce-fd1ecc927ce5" xsi:nil="true"/>
    <FolderType xmlns="8045bbb7-a4b2-4312-87ce-fd1ecc927ce5" xsi:nil="true"/>
    <Templates xmlns="8045bbb7-a4b2-4312-87ce-fd1ecc927ce5" xsi:nil="true"/>
    <Members xmlns="8045bbb7-a4b2-4312-87ce-fd1ecc927ce5">
      <UserInfo>
        <DisplayName/>
        <AccountId xsi:nil="true"/>
        <AccountType/>
      </UserInfo>
    </Members>
    <Is_Collaboration_Space_Locked xmlns="8045bbb7-a4b2-4312-87ce-fd1ecc927ce5" xsi:nil="true"/>
    <IsNotebookLocked xmlns="8045bbb7-a4b2-4312-87ce-fd1ecc927ce5" xsi:nil="true"/>
    <Leaders xmlns="8045bbb7-a4b2-4312-87ce-fd1ecc927ce5">
      <UserInfo>
        <DisplayName/>
        <AccountId xsi:nil="true"/>
        <AccountType/>
      </UserInfo>
    </Leaders>
    <Member_Groups xmlns="8045bbb7-a4b2-4312-87ce-fd1ecc927ce5">
      <UserInfo>
        <DisplayName/>
        <AccountId xsi:nil="true"/>
        <AccountType/>
      </UserInfo>
    </Member_Groups>
    <Has_Leaders_Only_SectionGroup xmlns="8045bbb7-a4b2-4312-87ce-fd1ecc927ce5" xsi:nil="true"/>
    <Invited_Members xmlns="8045bbb7-a4b2-4312-87ce-fd1ecc927ce5" xsi:nil="true"/>
    <Teams_Channel_Section_Location xmlns="8045bbb7-a4b2-4312-87ce-fd1ecc927ce5" xsi:nil="true"/>
    <TeamsChannelId xmlns="8045bbb7-a4b2-4312-87ce-fd1ecc927ce5" xsi:nil="true"/>
    <Invited_Leaders xmlns="8045bbb7-a4b2-4312-87ce-fd1ecc927ce5" xsi:nil="true"/>
    <CultureName xmlns="8045bbb7-a4b2-4312-87ce-fd1ecc927ce5" xsi:nil="true"/>
    <Distribution_Groups xmlns="8045bbb7-a4b2-4312-87ce-fd1ecc927ce5" xsi:nil="true"/>
    <Self_Registration_Enabled xmlns="8045bbb7-a4b2-4312-87ce-fd1ecc927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5C125CEBA848ABD285E70F8040A2" ma:contentTypeVersion="30" ma:contentTypeDescription="Create a new document." ma:contentTypeScope="" ma:versionID="939029b80c137ee1bf1529e6c2dfa791">
  <xsd:schema xmlns:xsd="http://www.w3.org/2001/XMLSchema" xmlns:xs="http://www.w3.org/2001/XMLSchema" xmlns:p="http://schemas.microsoft.com/office/2006/metadata/properties" xmlns:ns2="8045bbb7-a4b2-4312-87ce-fd1ecc927ce5" targetNamespace="http://schemas.microsoft.com/office/2006/metadata/properties" ma:root="true" ma:fieldsID="1f980034052f5fd038e9d32eceb6667c" ns2:_="">
    <xsd:import namespace="8045bbb7-a4b2-4312-87ce-fd1ecc927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bbb7-a4b2-4312-87ce-fd1ecc927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95BE-FA5B-4BE0-92BA-9375F274FAF5}">
  <ds:schemaRefs>
    <ds:schemaRef ds:uri="8045bbb7-a4b2-4312-87ce-fd1ecc927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641322-2D18-4586-8775-877E7F6B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bbb7-a4b2-4312-87ce-fd1ecc927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D8D3-CEA3-44EB-B1E9-AB52880A8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A1157-E7A6-4457-886B-99C3C31E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2021-01-19T10:38:00Z</dcterms:created>
  <dcterms:modified xsi:type="dcterms:W3CDTF">2021-01-19T10:38:00Z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0x010100C3055C125CEBA848ABD285E70F8040A2</vt:lpwstr>
  </property>
</Properties>
</file>